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00" w:lineRule="auto"/>
        <w:jc w:val="center"/>
        <w:rPr>
          <w:rFonts w:hAnsi="宋体"/>
          <w:b/>
          <w:bCs/>
          <w:kern w:val="0"/>
          <w:sz w:val="28"/>
          <w:szCs w:val="28"/>
        </w:rPr>
      </w:pPr>
      <w:bookmarkStart w:id="0" w:name="_GoBack"/>
      <w:bookmarkEnd w:id="0"/>
      <w:r>
        <w:rPr>
          <w:rFonts w:hint="eastAsia" w:hAnsi="宋体"/>
          <w:b/>
          <w:bCs/>
          <w:kern w:val="0"/>
          <w:sz w:val="28"/>
          <w:szCs w:val="28"/>
        </w:rPr>
        <w:t>上海体育</w:t>
      </w:r>
      <w:r>
        <w:rPr>
          <w:rFonts w:hint="eastAsia" w:hAnsi="宋体"/>
          <w:b/>
          <w:bCs/>
          <w:kern w:val="0"/>
          <w:sz w:val="28"/>
          <w:szCs w:val="28"/>
          <w:lang w:val="en-US" w:eastAsia="zh-CN"/>
        </w:rPr>
        <w:t>大学</w:t>
      </w:r>
      <w:r>
        <w:rPr>
          <w:rFonts w:hint="eastAsia" w:hAnsi="宋体"/>
          <w:b/>
          <w:bCs/>
          <w:kern w:val="0"/>
          <w:sz w:val="28"/>
          <w:szCs w:val="28"/>
        </w:rPr>
        <w:t>博士研究生定向培养协议书</w:t>
      </w:r>
    </w:p>
    <w:p>
      <w:pPr>
        <w:pStyle w:val="2"/>
        <w:spacing w:line="300" w:lineRule="auto"/>
        <w:jc w:val="center"/>
        <w:rPr>
          <w:rFonts w:hAnsi="宋体"/>
          <w:b/>
          <w:bCs/>
          <w:kern w:val="0"/>
        </w:rPr>
      </w:pPr>
    </w:p>
    <w:p>
      <w:pPr>
        <w:pStyle w:val="2"/>
        <w:spacing w:line="300" w:lineRule="auto"/>
        <w:rPr>
          <w:rFonts w:hAnsi="宋体"/>
          <w:kern w:val="0"/>
        </w:rPr>
      </w:pPr>
      <w:r>
        <w:rPr>
          <w:rFonts w:hint="eastAsia" w:hAnsi="宋体"/>
          <w:kern w:val="0"/>
        </w:rPr>
        <w:t xml:space="preserve">    应</w:t>
      </w:r>
      <w:r>
        <w:rPr>
          <w:rFonts w:hint="eastAsia" w:hAnsi="宋体"/>
          <w:kern w:val="0"/>
          <w:u w:val="single"/>
        </w:rPr>
        <w:t xml:space="preserve">                   </w:t>
      </w:r>
      <w:r>
        <w:rPr>
          <w:rFonts w:hint="eastAsia" w:hAnsi="宋体"/>
          <w:kern w:val="0"/>
        </w:rPr>
        <w:t>(甲方)委托，上海体育</w:t>
      </w:r>
      <w:r>
        <w:rPr>
          <w:rFonts w:hint="eastAsia" w:hAnsi="宋体"/>
          <w:kern w:val="0"/>
          <w:lang w:val="en-US" w:eastAsia="zh-CN"/>
        </w:rPr>
        <w:t>大学</w:t>
      </w:r>
      <w:r>
        <w:rPr>
          <w:rFonts w:hint="eastAsia" w:hAnsi="宋体"/>
          <w:kern w:val="0"/>
        </w:rPr>
        <w:t>(乙方)拟录取</w:t>
      </w:r>
      <w:r>
        <w:rPr>
          <w:rFonts w:hint="eastAsia" w:hAnsi="宋体"/>
          <w:kern w:val="0"/>
          <w:u w:val="single"/>
        </w:rPr>
        <w:t xml:space="preserve">                   </w:t>
      </w:r>
      <w:r>
        <w:rPr>
          <w:rFonts w:hint="eastAsia" w:hAnsi="宋体"/>
          <w:kern w:val="0"/>
        </w:rPr>
        <w:t>（学生）身份证号：</w:t>
      </w:r>
      <w:r>
        <w:rPr>
          <w:rFonts w:hint="eastAsia" w:hAnsi="宋体"/>
          <w:kern w:val="0"/>
          <w:u w:val="single"/>
        </w:rPr>
        <w:t xml:space="preserve">                   </w:t>
      </w:r>
      <w:r>
        <w:rPr>
          <w:rFonts w:hint="eastAsia" w:hAnsi="宋体"/>
          <w:kern w:val="0"/>
        </w:rPr>
        <w:t xml:space="preserve"> 为我校定向培养博士研究生，专业：</w:t>
      </w:r>
      <w:r>
        <w:rPr>
          <w:rFonts w:hint="eastAsia" w:hAnsi="宋体"/>
          <w:kern w:val="0"/>
          <w:u w:val="single"/>
        </w:rPr>
        <w:t xml:space="preserve">                   </w:t>
      </w:r>
      <w:r>
        <w:rPr>
          <w:rFonts w:hint="eastAsia" w:hAnsi="宋体"/>
          <w:kern w:val="0"/>
        </w:rPr>
        <w:t xml:space="preserve"> ，学习方式：全日制。根据教育部有关文件精神，甲乙双方签订协议如下：</w:t>
      </w:r>
    </w:p>
    <w:p>
      <w:pPr>
        <w:pStyle w:val="2"/>
        <w:spacing w:line="300" w:lineRule="auto"/>
        <w:rPr>
          <w:rFonts w:hAnsi="宋体"/>
          <w:kern w:val="0"/>
        </w:rPr>
      </w:pPr>
      <w:r>
        <w:rPr>
          <w:rFonts w:hint="eastAsia" w:hAnsi="宋体"/>
          <w:kern w:val="0"/>
        </w:rPr>
        <w:t xml:space="preserve">    一、定向培养期间由乙方负责博士研究生的教学培养和学位管理，学制</w:t>
      </w:r>
      <w:r>
        <w:rPr>
          <w:rFonts w:hint="eastAsia" w:hAnsi="宋体"/>
          <w:kern w:val="0"/>
          <w:u w:val="single"/>
        </w:rPr>
        <w:t xml:space="preserve">    </w:t>
      </w:r>
      <w:r>
        <w:rPr>
          <w:rFonts w:hint="eastAsia" w:hAnsi="宋体"/>
          <w:kern w:val="0"/>
        </w:rPr>
        <w:t>年。</w:t>
      </w:r>
    </w:p>
    <w:p>
      <w:pPr>
        <w:pStyle w:val="2"/>
        <w:spacing w:line="300" w:lineRule="auto"/>
        <w:ind w:firstLine="420"/>
        <w:rPr>
          <w:rFonts w:hAnsi="宋体"/>
          <w:kern w:val="0"/>
        </w:rPr>
      </w:pPr>
      <w:r>
        <w:rPr>
          <w:rFonts w:hint="eastAsia" w:hAnsi="宋体"/>
          <w:kern w:val="0"/>
        </w:rPr>
        <w:t>二、学费</w:t>
      </w:r>
      <w:r>
        <w:rPr>
          <w:rFonts w:hint="eastAsia" w:hAnsi="宋体"/>
          <w:kern w:val="0"/>
          <w:u w:val="single"/>
        </w:rPr>
        <w:t xml:space="preserve">        </w:t>
      </w:r>
      <w:r>
        <w:rPr>
          <w:rFonts w:hint="eastAsia" w:hAnsi="宋体"/>
          <w:b/>
          <w:kern w:val="0"/>
          <w:u w:val="single"/>
        </w:rPr>
        <w:t xml:space="preserve">    </w:t>
      </w:r>
      <w:r>
        <w:rPr>
          <w:rFonts w:hint="eastAsia" w:hAnsi="宋体"/>
          <w:b/>
          <w:kern w:val="0"/>
        </w:rPr>
        <w:t>元/学年</w:t>
      </w:r>
      <w:r>
        <w:rPr>
          <w:rFonts w:hint="eastAsia" w:hAnsi="宋体"/>
          <w:kern w:val="0"/>
        </w:rPr>
        <w:t>。缴纳方由甲方和拟录取研究生本人自行商定。</w:t>
      </w:r>
    </w:p>
    <w:p>
      <w:pPr>
        <w:pStyle w:val="2"/>
        <w:spacing w:line="300" w:lineRule="auto"/>
        <w:rPr>
          <w:rFonts w:hAnsi="宋体"/>
          <w:kern w:val="0"/>
        </w:rPr>
      </w:pPr>
      <w:r>
        <w:rPr>
          <w:rFonts w:hint="eastAsia" w:hAnsi="宋体"/>
          <w:kern w:val="0"/>
        </w:rPr>
        <w:t xml:space="preserve">    三、定向培养期间，不办理各类关系（工资、人事、户籍、组织关系等）迁移手续，其工资、人事、户籍、福利待遇、生活补贴、医疗费用等问题，均与乙方无关。全日制博士研究生的党组织关系按照组织工作相关要求执行。原则上乙方仅提供正常学制内博士研究生集中授课期间的有偿住宿。非全日制研究生不享受奖助学金。</w:t>
      </w:r>
    </w:p>
    <w:p>
      <w:pPr>
        <w:pStyle w:val="2"/>
        <w:spacing w:line="300" w:lineRule="auto"/>
        <w:rPr>
          <w:rFonts w:hAnsi="宋体"/>
          <w:kern w:val="0"/>
        </w:rPr>
      </w:pPr>
      <w:r>
        <w:rPr>
          <w:rFonts w:hint="eastAsia" w:hAnsi="宋体"/>
          <w:kern w:val="0"/>
        </w:rPr>
        <w:t xml:space="preserve">    四、定向培养期间，乙方依照教育部及</w:t>
      </w:r>
      <w:r>
        <w:rPr>
          <w:rFonts w:hint="eastAsia" w:hAnsi="宋体"/>
          <w:kern w:val="0"/>
          <w:lang w:eastAsia="zh-CN"/>
        </w:rPr>
        <w:t>上海体育大学</w:t>
      </w:r>
      <w:r>
        <w:rPr>
          <w:rFonts w:hint="eastAsia" w:hAnsi="宋体"/>
          <w:kern w:val="0"/>
        </w:rPr>
        <w:t>研究生教育的有关规定对博士研究生进行培养与管理，定向培养博士研究生在读期间如违反校纪校规或由于其它原因不宜继续培养的，乙方将终止其学业并退回甲方，所交费用不予退还。</w:t>
      </w:r>
    </w:p>
    <w:p>
      <w:pPr>
        <w:pStyle w:val="2"/>
        <w:spacing w:line="300" w:lineRule="auto"/>
        <w:ind w:firstLine="420"/>
        <w:rPr>
          <w:rFonts w:hAnsi="宋体"/>
          <w:b/>
          <w:kern w:val="0"/>
        </w:rPr>
      </w:pPr>
      <w:r>
        <w:rPr>
          <w:rFonts w:hint="eastAsia" w:hAnsi="宋体"/>
          <w:kern w:val="0"/>
        </w:rPr>
        <w:t>五、</w:t>
      </w:r>
      <w:r>
        <w:rPr>
          <w:rFonts w:hint="eastAsia" w:hAnsi="宋体"/>
          <w:b/>
          <w:kern w:val="0"/>
        </w:rPr>
        <w:t>甲方必须保证定向培养博士研究生前两年在校全脱产学习，后两年必须有50%时间在导师所在单位完成学位论文。</w:t>
      </w:r>
    </w:p>
    <w:p>
      <w:pPr>
        <w:pStyle w:val="2"/>
        <w:spacing w:line="300" w:lineRule="auto"/>
        <w:ind w:firstLine="420"/>
        <w:rPr>
          <w:rFonts w:hAnsi="宋体"/>
          <w:kern w:val="0"/>
        </w:rPr>
      </w:pPr>
      <w:r>
        <w:rPr>
          <w:rFonts w:hint="eastAsia" w:hAnsi="宋体"/>
          <w:kern w:val="0"/>
        </w:rPr>
        <w:t>六、博士研究生在读期间，若需升学、出国（境），必须经甲方人事部门同意并出具相应证明，方可办理校内有关手续。</w:t>
      </w:r>
    </w:p>
    <w:p>
      <w:pPr>
        <w:pStyle w:val="2"/>
        <w:spacing w:line="300" w:lineRule="auto"/>
        <w:ind w:firstLine="420"/>
        <w:rPr>
          <w:rFonts w:hAnsi="宋体"/>
          <w:kern w:val="0"/>
        </w:rPr>
      </w:pPr>
      <w:r>
        <w:rPr>
          <w:rFonts w:hint="eastAsia" w:hAnsi="宋体"/>
          <w:kern w:val="0"/>
        </w:rPr>
        <w:t>七、定向培养博士研究生毕业后按规定办理离校手续，回甲方工作。不得向乙方申领就业协议书、推荐表和报到证。其学籍档案由乙方转至甲方（含毕业证书、学位证书）。</w:t>
      </w:r>
    </w:p>
    <w:p>
      <w:pPr>
        <w:pStyle w:val="2"/>
        <w:spacing w:line="300" w:lineRule="auto"/>
        <w:ind w:firstLine="420"/>
        <w:rPr>
          <w:rFonts w:hAnsi="宋体"/>
          <w:kern w:val="0"/>
        </w:rPr>
      </w:pPr>
      <w:r>
        <w:rPr>
          <w:rFonts w:hint="eastAsia" w:hAnsi="宋体"/>
          <w:kern w:val="0"/>
        </w:rPr>
        <w:t>八、</w:t>
      </w:r>
      <w:r>
        <w:rPr>
          <w:rFonts w:hint="eastAsia"/>
        </w:rPr>
        <w:t>本协议未尽事宜，由协议各方另行议定</w:t>
      </w:r>
      <w:r>
        <w:rPr>
          <w:rFonts w:hint="eastAsia" w:hAnsi="宋体"/>
          <w:kern w:val="0"/>
        </w:rPr>
        <w:t>。自生效日起，任何一方不得违反或无故中止协议。</w:t>
      </w:r>
    </w:p>
    <w:p>
      <w:pPr>
        <w:pStyle w:val="2"/>
        <w:spacing w:afterLines="100" w:line="300" w:lineRule="auto"/>
        <w:rPr>
          <w:rFonts w:hAnsi="宋体"/>
          <w:kern w:val="0"/>
        </w:rPr>
      </w:pPr>
      <w:r>
        <w:rPr>
          <w:rFonts w:hint="eastAsia" w:hAnsi="宋体"/>
          <w:kern w:val="0"/>
        </w:rPr>
        <w:t xml:space="preserve">    九、本协议经甲、乙双方签字并加盖公章后生效，有效期为研究生学籍期间。本协议一式二份，甲、乙双方各执一份。</w:t>
      </w:r>
    </w:p>
    <w:p>
      <w:pPr>
        <w:pStyle w:val="2"/>
        <w:spacing w:line="300" w:lineRule="auto"/>
        <w:rPr>
          <w:rFonts w:hAnsi="宋体"/>
          <w:kern w:val="0"/>
        </w:rPr>
      </w:pPr>
      <w:r>
        <w:rPr>
          <w:rFonts w:hint="eastAsia" w:hAnsi="宋体"/>
          <w:kern w:val="0"/>
        </w:rPr>
        <w:t xml:space="preserve">        甲         方                                        乙        方</w:t>
      </w:r>
    </w:p>
    <w:p>
      <w:pPr>
        <w:pStyle w:val="2"/>
        <w:spacing w:line="300" w:lineRule="auto"/>
        <w:rPr>
          <w:rFonts w:hAnsi="宋体"/>
          <w:kern w:val="0"/>
        </w:rPr>
      </w:pPr>
      <w:r>
        <w:rPr>
          <w:rFonts w:hint="eastAsia" w:hAnsi="宋体"/>
          <w:kern w:val="0"/>
        </w:rPr>
        <w:t>委托单位（盖章）：</w:t>
      </w:r>
      <w:r>
        <w:rPr>
          <w:rFonts w:hint="eastAsia" w:hAnsi="宋体"/>
          <w:kern w:val="0"/>
          <w:u w:val="single"/>
        </w:rPr>
        <w:t xml:space="preserve">                      </w:t>
      </w:r>
      <w:r>
        <w:rPr>
          <w:rFonts w:hint="eastAsia" w:hAnsi="宋体"/>
          <w:kern w:val="0"/>
        </w:rPr>
        <w:t xml:space="preserve">          培养单位：上海体育</w:t>
      </w:r>
      <w:r>
        <w:rPr>
          <w:rFonts w:hint="eastAsia" w:hAnsi="宋体"/>
          <w:kern w:val="0"/>
          <w:lang w:val="en-US" w:eastAsia="zh-CN"/>
        </w:rPr>
        <w:t>大学</w:t>
      </w:r>
      <w:r>
        <w:rPr>
          <w:rFonts w:hint="eastAsia" w:hAnsi="宋体"/>
          <w:kern w:val="0"/>
        </w:rPr>
        <w:t>（盖章）</w:t>
      </w:r>
    </w:p>
    <w:p>
      <w:pPr>
        <w:pStyle w:val="2"/>
        <w:spacing w:line="300" w:lineRule="auto"/>
        <w:rPr>
          <w:rFonts w:hAnsi="宋体"/>
          <w:kern w:val="0"/>
        </w:rPr>
      </w:pPr>
      <w:r>
        <w:rPr>
          <w:rFonts w:hint="eastAsia" w:hAnsi="宋体"/>
          <w:kern w:val="0"/>
        </w:rPr>
        <w:t>代    表：</w:t>
      </w:r>
      <w:r>
        <w:rPr>
          <w:rFonts w:hint="eastAsia" w:hAnsi="宋体"/>
          <w:kern w:val="0"/>
          <w:u w:val="single"/>
        </w:rPr>
        <w:t xml:space="preserve">                             </w:t>
      </w:r>
      <w:r>
        <w:rPr>
          <w:rFonts w:hint="eastAsia" w:hAnsi="宋体"/>
          <w:kern w:val="0"/>
        </w:rPr>
        <w:t xml:space="preserve">           代    表：</w:t>
      </w:r>
      <w:r>
        <w:rPr>
          <w:rFonts w:hint="eastAsia" w:hAnsi="宋体"/>
          <w:kern w:val="0"/>
          <w:u w:val="single"/>
        </w:rPr>
        <w:t xml:space="preserve">                      </w:t>
      </w:r>
    </w:p>
    <w:p>
      <w:pPr>
        <w:pStyle w:val="2"/>
        <w:spacing w:line="300" w:lineRule="auto"/>
        <w:rPr>
          <w:rFonts w:hAnsi="宋体"/>
          <w:kern w:val="0"/>
        </w:rPr>
      </w:pPr>
      <w:r>
        <w:rPr>
          <w:rFonts w:hint="eastAsia" w:hAnsi="宋体"/>
          <w:kern w:val="0"/>
        </w:rPr>
        <w:t>单位地址：</w:t>
      </w:r>
      <w:r>
        <w:rPr>
          <w:rFonts w:hint="eastAsia" w:hAnsi="宋体"/>
          <w:kern w:val="0"/>
          <w:u w:val="single"/>
        </w:rPr>
        <w:t xml:space="preserve">                             </w:t>
      </w:r>
      <w:r>
        <w:rPr>
          <w:rFonts w:hint="eastAsia" w:hAnsi="宋体"/>
          <w:kern w:val="0"/>
        </w:rPr>
        <w:t xml:space="preserve">           单位地址：上海市长海路399号研究生处</w:t>
      </w:r>
    </w:p>
    <w:p>
      <w:pPr>
        <w:pStyle w:val="2"/>
        <w:spacing w:line="300" w:lineRule="auto"/>
        <w:rPr>
          <w:rFonts w:hAnsi="宋体"/>
          <w:kern w:val="0"/>
        </w:rPr>
      </w:pPr>
      <w:r>
        <w:rPr>
          <w:rFonts w:hint="eastAsia" w:hAnsi="宋体"/>
          <w:kern w:val="0"/>
        </w:rPr>
        <w:t>邮    编：</w:t>
      </w:r>
      <w:r>
        <w:rPr>
          <w:rFonts w:hint="eastAsia" w:hAnsi="宋体"/>
          <w:kern w:val="0"/>
          <w:u w:val="single"/>
        </w:rPr>
        <w:t xml:space="preserve">                             </w:t>
      </w:r>
      <w:r>
        <w:rPr>
          <w:rFonts w:hint="eastAsia" w:hAnsi="宋体"/>
          <w:kern w:val="0"/>
        </w:rPr>
        <w:t xml:space="preserve">           邮    编：200438</w:t>
      </w:r>
    </w:p>
    <w:p>
      <w:pPr>
        <w:pStyle w:val="2"/>
        <w:spacing w:line="300" w:lineRule="auto"/>
        <w:rPr>
          <w:rFonts w:hAnsi="宋体"/>
          <w:kern w:val="0"/>
        </w:rPr>
      </w:pPr>
      <w:r>
        <w:rPr>
          <w:rFonts w:hint="eastAsia" w:hAnsi="宋体"/>
          <w:kern w:val="0"/>
        </w:rPr>
        <w:t>联系电话：</w:t>
      </w:r>
      <w:r>
        <w:rPr>
          <w:rFonts w:hint="eastAsia" w:hAnsi="宋体"/>
          <w:kern w:val="0"/>
          <w:u w:val="single"/>
        </w:rPr>
        <w:t xml:space="preserve">                             </w:t>
      </w:r>
      <w:r>
        <w:rPr>
          <w:rFonts w:hint="eastAsia" w:hAnsi="宋体"/>
          <w:kern w:val="0"/>
        </w:rPr>
        <w:t xml:space="preserve">           </w:t>
      </w:r>
      <w:r>
        <w:rPr>
          <w:rFonts w:hint="eastAsia" w:hAnsi="宋体"/>
          <w:kern w:val="0"/>
          <w:lang w:val="en-US" w:eastAsia="zh-CN"/>
        </w:rPr>
        <w:t>电    话：</w:t>
      </w:r>
      <w:r>
        <w:rPr>
          <w:rFonts w:hint="eastAsia" w:hAnsi="宋体"/>
          <w:kern w:val="0"/>
        </w:rPr>
        <w:t>（021）65508093</w:t>
      </w:r>
    </w:p>
    <w:p>
      <w:pPr>
        <w:pStyle w:val="2"/>
        <w:spacing w:line="300" w:lineRule="auto"/>
        <w:rPr>
          <w:rFonts w:hAnsi="宋体"/>
          <w:kern w:val="0"/>
        </w:rPr>
      </w:pPr>
      <w:r>
        <w:rPr>
          <w:rFonts w:hint="eastAsia" w:hAnsi="宋体"/>
          <w:kern w:val="0"/>
        </w:rPr>
        <w:t>接收学籍档案（机要）单位：</w:t>
      </w:r>
      <w:r>
        <w:rPr>
          <w:rFonts w:hint="eastAsia" w:hAnsi="宋体"/>
          <w:kern w:val="0"/>
          <w:u w:val="single"/>
        </w:rPr>
        <w:t xml:space="preserve">             </w:t>
      </w:r>
      <w:r>
        <w:rPr>
          <w:rFonts w:hint="eastAsia" w:hAnsi="宋体"/>
          <w:kern w:val="0"/>
        </w:rPr>
        <w:t xml:space="preserve">           联系邮箱：yzb@sus.edu.cn</w:t>
      </w:r>
    </w:p>
    <w:p>
      <w:pPr>
        <w:pStyle w:val="2"/>
        <w:spacing w:line="300" w:lineRule="auto"/>
        <w:rPr>
          <w:rFonts w:hAnsi="宋体"/>
          <w:kern w:val="0"/>
        </w:rPr>
      </w:pPr>
      <w:r>
        <w:rPr>
          <w:rFonts w:hint="eastAsia" w:hAnsi="宋体"/>
          <w:kern w:val="0"/>
        </w:rPr>
        <w:t>地址：</w:t>
      </w:r>
      <w:r>
        <w:rPr>
          <w:rFonts w:hint="eastAsia" w:hAnsi="宋体"/>
          <w:kern w:val="0"/>
          <w:u w:val="single"/>
        </w:rPr>
        <w:t xml:space="preserve">                                 </w:t>
      </w:r>
      <w:r>
        <w:rPr>
          <w:rFonts w:hint="eastAsia" w:hAnsi="宋体"/>
          <w:kern w:val="0"/>
        </w:rPr>
        <w:t xml:space="preserve">           传    真：（021）65508077</w:t>
      </w:r>
    </w:p>
    <w:p>
      <w:pPr>
        <w:pStyle w:val="2"/>
        <w:spacing w:line="300" w:lineRule="auto"/>
        <w:rPr>
          <w:rFonts w:hAnsi="宋体"/>
          <w:kern w:val="0"/>
        </w:rPr>
      </w:pPr>
      <w:r>
        <w:rPr>
          <w:rFonts w:hint="eastAsia" w:hAnsi="宋体"/>
          <w:kern w:val="0"/>
        </w:rPr>
        <w:t>定向培养博士生（签字）：</w:t>
      </w:r>
      <w:r>
        <w:rPr>
          <w:rFonts w:hint="eastAsia" w:hAnsi="宋体"/>
          <w:kern w:val="0"/>
          <w:u w:val="single"/>
        </w:rPr>
        <w:t xml:space="preserve">                </w:t>
      </w:r>
      <w:r>
        <w:rPr>
          <w:rFonts w:hint="eastAsia" w:hAnsi="宋体"/>
          <w:kern w:val="0"/>
        </w:rPr>
        <w:t xml:space="preserve"> </w:t>
      </w:r>
    </w:p>
    <w:p>
      <w:pPr>
        <w:pStyle w:val="2"/>
        <w:spacing w:line="300" w:lineRule="auto"/>
        <w:rPr>
          <w:rFonts w:hAnsi="宋体"/>
          <w:kern w:val="0"/>
        </w:rPr>
      </w:pPr>
    </w:p>
    <w:p>
      <w:pPr>
        <w:pStyle w:val="2"/>
        <w:spacing w:line="300" w:lineRule="auto"/>
        <w:rPr>
          <w:rFonts w:hAnsi="宋体"/>
          <w:kern w:val="0"/>
        </w:rPr>
      </w:pPr>
      <w:r>
        <w:rPr>
          <w:rFonts w:hint="eastAsia" w:hAnsi="宋体"/>
          <w:kern w:val="0"/>
        </w:rPr>
        <w:t xml:space="preserve">          年    月    日                                     年     月    日</w:t>
      </w:r>
    </w:p>
    <w:sectPr>
      <w:headerReference r:id="rId3" w:type="default"/>
      <w:pgSz w:w="11906" w:h="16838"/>
      <w:pgMar w:top="1135" w:right="1274" w:bottom="851"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5OWYxOTBkNWFmMDlhNTEzNjBjMDFjMjI4MWYyOTYifQ=="/>
  </w:docVars>
  <w:rsids>
    <w:rsidRoot w:val="00797030"/>
    <w:rsid w:val="000623B1"/>
    <w:rsid w:val="00083D87"/>
    <w:rsid w:val="000D5341"/>
    <w:rsid w:val="00112444"/>
    <w:rsid w:val="00115289"/>
    <w:rsid w:val="00120BD6"/>
    <w:rsid w:val="001303C5"/>
    <w:rsid w:val="001D74F2"/>
    <w:rsid w:val="001D766D"/>
    <w:rsid w:val="00206FAC"/>
    <w:rsid w:val="00231E3D"/>
    <w:rsid w:val="002511AB"/>
    <w:rsid w:val="00311379"/>
    <w:rsid w:val="0032691D"/>
    <w:rsid w:val="0035377E"/>
    <w:rsid w:val="00396217"/>
    <w:rsid w:val="003A6001"/>
    <w:rsid w:val="00445B8E"/>
    <w:rsid w:val="00447824"/>
    <w:rsid w:val="00481103"/>
    <w:rsid w:val="004A46CF"/>
    <w:rsid w:val="004F4139"/>
    <w:rsid w:val="00514BDA"/>
    <w:rsid w:val="005403BC"/>
    <w:rsid w:val="00556D0C"/>
    <w:rsid w:val="00557827"/>
    <w:rsid w:val="005B4201"/>
    <w:rsid w:val="005C4924"/>
    <w:rsid w:val="005F1EF0"/>
    <w:rsid w:val="00685678"/>
    <w:rsid w:val="006A28C1"/>
    <w:rsid w:val="006E65C9"/>
    <w:rsid w:val="006F4043"/>
    <w:rsid w:val="0072128F"/>
    <w:rsid w:val="00724C46"/>
    <w:rsid w:val="00732A40"/>
    <w:rsid w:val="00744F08"/>
    <w:rsid w:val="00763604"/>
    <w:rsid w:val="00797030"/>
    <w:rsid w:val="007C1E7B"/>
    <w:rsid w:val="007D0E99"/>
    <w:rsid w:val="0084527A"/>
    <w:rsid w:val="008467A3"/>
    <w:rsid w:val="00891E52"/>
    <w:rsid w:val="008C4C61"/>
    <w:rsid w:val="008D1EB7"/>
    <w:rsid w:val="00913FB4"/>
    <w:rsid w:val="0091779A"/>
    <w:rsid w:val="00944124"/>
    <w:rsid w:val="00950399"/>
    <w:rsid w:val="00965269"/>
    <w:rsid w:val="00997DA4"/>
    <w:rsid w:val="009A2F54"/>
    <w:rsid w:val="00A64C2A"/>
    <w:rsid w:val="00A75958"/>
    <w:rsid w:val="00AD6E11"/>
    <w:rsid w:val="00AD7872"/>
    <w:rsid w:val="00B60580"/>
    <w:rsid w:val="00B8353E"/>
    <w:rsid w:val="00B90A74"/>
    <w:rsid w:val="00B95193"/>
    <w:rsid w:val="00BF3400"/>
    <w:rsid w:val="00C34380"/>
    <w:rsid w:val="00C40328"/>
    <w:rsid w:val="00CB6EDF"/>
    <w:rsid w:val="00CC6612"/>
    <w:rsid w:val="00CE31D2"/>
    <w:rsid w:val="00D12EAD"/>
    <w:rsid w:val="00D138E0"/>
    <w:rsid w:val="00D15AC0"/>
    <w:rsid w:val="00D53209"/>
    <w:rsid w:val="00D83651"/>
    <w:rsid w:val="00DC0D5F"/>
    <w:rsid w:val="00DC30D5"/>
    <w:rsid w:val="00DD1AD7"/>
    <w:rsid w:val="00DE346D"/>
    <w:rsid w:val="00E41A26"/>
    <w:rsid w:val="00E44F0D"/>
    <w:rsid w:val="00E53F5F"/>
    <w:rsid w:val="00E9547C"/>
    <w:rsid w:val="00ED0704"/>
    <w:rsid w:val="00F8654D"/>
    <w:rsid w:val="00FD079A"/>
    <w:rsid w:val="00FF1E99"/>
    <w:rsid w:val="21E169EA"/>
    <w:rsid w:val="2D485523"/>
    <w:rsid w:val="5C4444CA"/>
    <w:rsid w:val="775D7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XIAOHOME</Company>
  <Pages>1</Pages>
  <Words>214</Words>
  <Characters>1223</Characters>
  <Lines>10</Lines>
  <Paragraphs>2</Paragraphs>
  <TotalTime>4</TotalTime>
  <ScaleCrop>false</ScaleCrop>
  <LinksUpToDate>false</LinksUpToDate>
  <CharactersWithSpaces>1435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2021-03-05T01:39:00Z</dcterms:created>
  <dc:creator>User</dc:creator>
  <cp:lastModifiedBy>SL</cp:lastModifiedBy>
  <cp:lastPrinted>2016-05-17T03:15:00Z</cp:lastPrinted>
  <dcterms:modified xsi:type="dcterms:W3CDTF">2023-11-22T01:08:07Z</dcterms:modified>
  <dc:title>定向培养博士研究生协议书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82F7A5B7F3AB4FED9E9150945C5C42DD_13</vt:lpwstr>
  </property>
</Properties>
</file>